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Cliccare sul link contenuto nella PEC</w:t>
      </w:r>
    </w:p>
    <w:p>
      <w:pPr>
        <w:pStyle w:val="Normal"/>
        <w:rPr/>
      </w:pPr>
      <w:r>
        <w:rPr/>
        <w:t>Alla successiva videata, cliccare su Open Cisco Webex Meetings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234815" cy="238125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Scarica applicazione</w:t>
      </w:r>
    </w:p>
    <w:p>
      <w:pPr>
        <w:pStyle w:val="Normal"/>
        <w:rPr/>
      </w:pPr>
      <w:r>
        <w:rPr/>
        <w:t>Esegui</w:t>
      </w:r>
    </w:p>
    <w:p>
      <w:pPr>
        <w:pStyle w:val="Normal"/>
        <w:rPr/>
      </w:pPr>
      <w:r>
        <w:rPr/>
        <w:t>OPPURE</w:t>
      </w:r>
    </w:p>
    <w:p>
      <w:pPr>
        <w:pStyle w:val="Normal"/>
        <w:rPr/>
      </w:pPr>
      <w:r>
        <w:rPr/>
        <w:t>Entrare col browser</w:t>
      </w:r>
    </w:p>
    <w:p>
      <w:pPr>
        <w:pStyle w:val="Normal"/>
        <w:rPr/>
      </w:pPr>
      <w:r>
        <w:rPr/>
        <w:t xml:space="preserve">Inserire nome completo (nome e cognome) ed e-mail e cliccare su NEXT/AVANTI  </w:t>
      </w:r>
    </w:p>
    <w:p>
      <w:pPr>
        <w:pStyle w:val="Normal"/>
        <w:rPr/>
      </w:pPr>
      <w:r>
        <w:rPr/>
        <w:drawing>
          <wp:inline distT="0" distB="0" distL="0" distR="0">
            <wp:extent cx="4248150" cy="2388870"/>
            <wp:effectExtent l="0" t="0" r="0" b="0"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Se richiesto, dare consenso all’utilizzo del microfono e della telecamera</w:t>
      </w:r>
    </w:p>
    <w:p>
      <w:pPr>
        <w:pStyle w:val="Normal"/>
        <w:rPr/>
      </w:pPr>
      <w:r>
        <w:rPr/>
        <w:t>Se richiesto, inserire la password della riunione contenuta nel messaggio PEC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Cliccare su ACCEDI ALLA RIUNIONE</w:t>
      </w:r>
    </w:p>
    <w:p>
      <w:pPr>
        <w:pStyle w:val="Normal"/>
        <w:rPr/>
      </w:pPr>
      <w:bookmarkStart w:id="0" w:name="_GoBack"/>
      <w:bookmarkEnd w:id="0"/>
      <w:r>
        <w:rPr/>
        <w:t>(In caso di difficoltà nel collegamento, è possibile contattare la Segreteria dell’Ordine al n. 0522382100)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LibreOffice/5.0.3.2$Windows_x86 LibreOffice_project/e5f16313668ac592c1bfb310f4390624e3dbfb75</Application>
  <Paragraphs>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2021-04-02T10:16:00Z</dcterms:created>
  <dc:creator>user</dc:creator>
  <dc:language>it-IT</dc:language>
  <cp:lastModifiedBy>Federica Artioli</cp:lastModifiedBy>
  <dcterms:modified xsi:type="dcterms:W3CDTF">2021-04-02T10:16:00Z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